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5E2479" w:rsidRDefault="003052BF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956" w:history="1">
        <w:r w:rsidR="005E2479" w:rsidRPr="003451B4">
          <w:rPr>
            <w:rStyle w:val="aa"/>
          </w:rPr>
          <w:t>LLDP-EXT-DOT3-MIB</w:t>
        </w:r>
        <w:r w:rsidR="005E2479">
          <w:rPr>
            <w:webHidden/>
          </w:rPr>
          <w:tab/>
        </w:r>
        <w:r w:rsidR="005E2479">
          <w:rPr>
            <w:webHidden/>
          </w:rPr>
          <w:fldChar w:fldCharType="begin"/>
        </w:r>
        <w:r w:rsidR="005E2479">
          <w:rPr>
            <w:webHidden/>
          </w:rPr>
          <w:instrText xml:space="preserve"> PAGEREF _Toc94098956 \h </w:instrText>
        </w:r>
        <w:r w:rsidR="005E2479">
          <w:rPr>
            <w:webHidden/>
          </w:rPr>
        </w:r>
        <w:r w:rsidR="005E2479">
          <w:rPr>
            <w:webHidden/>
          </w:rPr>
          <w:fldChar w:fldCharType="separate"/>
        </w:r>
        <w:r w:rsidR="005E2479">
          <w:rPr>
            <w:webHidden/>
          </w:rPr>
          <w:t>2</w:t>
        </w:r>
        <w:r w:rsidR="005E2479">
          <w:rPr>
            <w:webHidden/>
          </w:rPr>
          <w:fldChar w:fldCharType="end"/>
        </w:r>
      </w:hyperlink>
    </w:p>
    <w:p w:rsidR="005E2479" w:rsidRDefault="005E247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57" w:history="1">
        <w:r w:rsidRPr="003451B4">
          <w:rPr>
            <w:rStyle w:val="aa"/>
            <w:rFonts w:ascii="Helvetica" w:eastAsia="charset0MS Sans Serif" w:hAnsi="Helvetica" w:cs="Helvetica"/>
          </w:rPr>
          <w:t>lldpXdot3PortConfigTable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E2479" w:rsidRDefault="005E247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58" w:history="1">
        <w:r w:rsidRPr="003451B4">
          <w:rPr>
            <w:rStyle w:val="aa"/>
            <w:rFonts w:ascii="Helvetica" w:eastAsia="charset0MS Sans Serif" w:hAnsi="Helvetica" w:cs="Helvetica"/>
          </w:rPr>
          <w:t>lldpXdot3LocPortTable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E2479" w:rsidRDefault="005E247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59" w:history="1">
        <w:r w:rsidRPr="003451B4">
          <w:rPr>
            <w:rStyle w:val="aa"/>
            <w:rFonts w:ascii="Helvetica" w:eastAsia="charset0MS Sans Serif" w:hAnsi="Helvetica" w:cs="Helvetica"/>
          </w:rPr>
          <w:t>lldpXdot3LocPowerTable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E2479" w:rsidRDefault="005E247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60" w:history="1">
        <w:r w:rsidRPr="003451B4">
          <w:rPr>
            <w:rStyle w:val="aa"/>
            <w:rFonts w:ascii="Helvetica" w:eastAsia="charset0MS Sans Serif" w:hAnsi="Helvetica" w:cs="Helvetica"/>
          </w:rPr>
          <w:t>lldpXdot3LocLinkAggTable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E2479" w:rsidRDefault="005E247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61" w:history="1">
        <w:r w:rsidRPr="003451B4">
          <w:rPr>
            <w:rStyle w:val="aa"/>
            <w:rFonts w:ascii="Helvetica" w:eastAsia="charset0MS Sans Serif" w:hAnsi="Helvetica" w:cs="Helvetica"/>
          </w:rPr>
          <w:t>lldpXdot3LocMaxFrameSizeTable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E2479" w:rsidRDefault="005E247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62" w:history="1">
        <w:r w:rsidRPr="003451B4">
          <w:rPr>
            <w:rStyle w:val="aa"/>
            <w:rFonts w:ascii="Helvetica" w:eastAsia="charset0MS Sans Serif" w:hAnsi="Helvetica" w:cs="Helvetica"/>
          </w:rPr>
          <w:t>lldpXdot3RemPortTable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E2479" w:rsidRDefault="005E247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63" w:history="1">
        <w:r w:rsidRPr="003451B4">
          <w:rPr>
            <w:rStyle w:val="aa"/>
            <w:rFonts w:ascii="Helvetica" w:eastAsia="charset0MS Sans Serif" w:hAnsi="Helvetica" w:cs="Helvetica"/>
          </w:rPr>
          <w:t>lldpXdot3RemPowerTable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E2479" w:rsidRDefault="005E247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64" w:history="1">
        <w:r w:rsidRPr="003451B4">
          <w:rPr>
            <w:rStyle w:val="aa"/>
            <w:rFonts w:ascii="Helvetica" w:eastAsia="charset0MS Sans Serif" w:hAnsi="Helvetica" w:cs="Helvetica"/>
          </w:rPr>
          <w:t>lldpXdot3RemLinkAggTable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5E2479" w:rsidRDefault="005E247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65" w:history="1">
        <w:r w:rsidRPr="003451B4">
          <w:rPr>
            <w:rStyle w:val="aa"/>
            <w:rFonts w:ascii="Helvetica" w:eastAsia="charset0MS Sans Serif" w:hAnsi="Helvetica" w:cs="Helvetica"/>
          </w:rPr>
          <w:t>lldpXdot3RemMaxFrameSizeTable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3052BF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0C1065" w:rsidRPr="000C1065" w:rsidRDefault="000C1065" w:rsidP="000C1065">
      <w:pPr>
        <w:pStyle w:val="1"/>
        <w:tabs>
          <w:tab w:val="num" w:pos="432"/>
        </w:tabs>
        <w:ind w:left="432" w:hanging="432"/>
        <w:jc w:val="both"/>
      </w:pPr>
      <w:bookmarkStart w:id="1" w:name="_Toc397420431"/>
      <w:bookmarkStart w:id="2" w:name="_Toc94098956"/>
      <w:r w:rsidRPr="000C1065">
        <w:lastRenderedPageBreak/>
        <w:t>LLDP-EXT-DOT3-MIB</w:t>
      </w:r>
      <w:bookmarkEnd w:id="1"/>
      <w:bookmarkEnd w:id="2"/>
    </w:p>
    <w:p w:rsidR="000C1065" w:rsidRPr="009540D9" w:rsidRDefault="000C1065" w:rsidP="000C1065">
      <w:pPr>
        <w:tabs>
          <w:tab w:val="left" w:pos="1806"/>
          <w:tab w:val="left" w:pos="2257"/>
          <w:tab w:val="left" w:pos="2709"/>
        </w:tabs>
        <w:spacing w:before="156" w:after="156"/>
        <w:ind w:left="420"/>
        <w:rPr>
          <w:color w:val="000000"/>
        </w:rPr>
      </w:pPr>
      <w:r w:rsidRPr="009540D9">
        <w:rPr>
          <w:rFonts w:eastAsia="charset0MS Sans Serif"/>
          <w:color w:val="000000"/>
        </w:rPr>
        <w:t>The LLDP Management Information Base extension module for IEEE 802.3 organizationally defined discovery information.</w:t>
      </w:r>
    </w:p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295464901"/>
      <w:bookmarkStart w:id="4" w:name="_Toc397420432"/>
      <w:bookmarkStart w:id="5" w:name="_Toc94098957"/>
      <w:r w:rsidRPr="00A03AFE">
        <w:rPr>
          <w:rFonts w:ascii="Helvetica" w:eastAsia="charset0MS Sans Serif" w:hAnsi="Helvetica" w:cs="Helvetica"/>
        </w:rPr>
        <w:t>lldpXdot3PortConfigTable</w:t>
      </w:r>
      <w:bookmarkEnd w:id="3"/>
      <w:bookmarkEnd w:id="4"/>
      <w:bookmarkEnd w:id="5"/>
    </w:p>
    <w:p w:rsidR="000C1065" w:rsidRPr="009540D9" w:rsidRDefault="000C1065" w:rsidP="000C1065">
      <w:r>
        <w:t>OID of this table is: 1.0.8802.1.1.2.1.5.4623.1.1.1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C1065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Description</w:t>
            </w:r>
          </w:p>
        </w:tc>
      </w:tr>
      <w:tr w:rsidR="000C1065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 xml:space="preserve">lldpXdot3PortConfigTLVsTxEnable (1.0.8802.1.1.2.1.5.4623.1.1.1.1.1)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 xml:space="preserve">Every bit will be set to ‘1’ </w:t>
            </w:r>
            <w:r>
              <w:rPr>
                <w:rFonts w:hint="eastAsia"/>
              </w:rPr>
              <w:t>by</w:t>
            </w:r>
            <w:r w:rsidRPr="004C314F">
              <w:t xml:space="preserve"> default, which means all IEEE 802.3 organizationally defined TLVs will be transmitted on the given port. </w:t>
            </w:r>
          </w:p>
        </w:tc>
      </w:tr>
    </w:tbl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6" w:name="_Toc295464902"/>
      <w:bookmarkStart w:id="7" w:name="_Toc397420433"/>
      <w:bookmarkStart w:id="8" w:name="_Toc94098958"/>
      <w:r w:rsidRPr="00A03AFE">
        <w:rPr>
          <w:rFonts w:ascii="Helvetica" w:eastAsia="charset0MS Sans Serif" w:hAnsi="Helvetica" w:cs="Helvetica"/>
        </w:rPr>
        <w:t>lldpXdot3LocPortTable</w:t>
      </w:r>
      <w:bookmarkEnd w:id="6"/>
      <w:bookmarkEnd w:id="7"/>
      <w:bookmarkEnd w:id="8"/>
    </w:p>
    <w:p w:rsidR="000C1065" w:rsidRPr="009540D9" w:rsidRDefault="000C1065" w:rsidP="000C1065">
      <w:r>
        <w:t>OID of this table is: 1.0.8802.1.1.2.1.5.4623.1.2.1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lldpXdot3LocPortAutoNegSupported</w:t>
            </w:r>
            <w:r>
              <w:rPr>
                <w:rFonts w:cs="Helvetica"/>
              </w:rPr>
              <w:t xml:space="preserve"> (1.0.8802.1.1.2.1.5.4623.1.2.1.1.1)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  <w:r w:rsidRPr="009540D9" w:rsidDel="00E60F14">
              <w:rPr>
                <w:rFonts w:cs="Helvetica"/>
              </w:rPr>
              <w:t xml:space="preserve"> 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lldpXdot3LocPortAutoNegEnabled</w:t>
            </w:r>
            <w:r>
              <w:rPr>
                <w:rFonts w:cs="Helvetica"/>
              </w:rPr>
              <w:t xml:space="preserve"> (1.0.8802.1.1.2.1.5.4623.1.2.1.1.2) 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  <w:r w:rsidRPr="009540D9" w:rsidDel="00E60F14">
              <w:rPr>
                <w:rFonts w:cs="Helvetica"/>
              </w:rPr>
              <w:t xml:space="preserve"> 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lldpXdot3LocPortAutoNegAdvertisedCap</w:t>
            </w:r>
            <w:r>
              <w:rPr>
                <w:rFonts w:cs="Helvetica"/>
              </w:rPr>
              <w:t xml:space="preserve"> (1.0.8802.1.1.2.1.5.4623.1.2.1.1.3) 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lldpXdot3LocPortOperMauType</w:t>
            </w:r>
            <w:r>
              <w:rPr>
                <w:rFonts w:cs="Helvetica"/>
              </w:rPr>
              <w:t xml:space="preserve"> (1.0.8802.1.1.2.1.5.4623.1.2.1.1.4) 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9" w:name="_Toc295464903"/>
      <w:bookmarkStart w:id="10" w:name="_Toc397420434"/>
      <w:bookmarkStart w:id="11" w:name="_Toc94098959"/>
      <w:r w:rsidRPr="00A03AFE">
        <w:rPr>
          <w:rFonts w:ascii="Helvetica" w:eastAsia="charset0MS Sans Serif" w:hAnsi="Helvetica" w:cs="Helvetica"/>
        </w:rPr>
        <w:t>lldpXdot3LocPowerTable</w:t>
      </w:r>
      <w:bookmarkEnd w:id="9"/>
      <w:bookmarkEnd w:id="10"/>
      <w:bookmarkEnd w:id="11"/>
    </w:p>
    <w:p w:rsidR="000C1065" w:rsidRPr="009540D9" w:rsidRDefault="000C1065" w:rsidP="000C1065">
      <w:r>
        <w:t>OID of this table is: 1.0.8802.1.1.2.1.5.4623.1.2.2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C1065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Description</w:t>
            </w:r>
          </w:p>
        </w:tc>
      </w:tr>
      <w:tr w:rsidR="000C1065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lldpXdot3LocPowerPortClass (1.0.8802.1.1.2.1.5.4623.1.2.2.1.1)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0C1065" w:rsidRPr="004C314F" w:rsidTr="0091260D">
        <w:tc>
          <w:tcPr>
            <w:tcW w:w="3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lldpXdot3LocPowerMDISupported</w:t>
            </w:r>
            <w:r w:rsidRPr="004C314F">
              <w:rPr>
                <w:rFonts w:hint="eastAsia"/>
              </w:rPr>
              <w:t xml:space="preserve"> </w:t>
            </w:r>
            <w:r w:rsidRPr="004C314F">
              <w:t>(1.0.8802.1.1.2.1.5.4623.1.2.2.1.</w:t>
            </w:r>
            <w:r w:rsidRPr="004C314F">
              <w:rPr>
                <w:rFonts w:hint="eastAsia"/>
              </w:rPr>
              <w:t>2</w:t>
            </w:r>
            <w:r w:rsidRPr="004C314F">
              <w:t>)</w:t>
            </w:r>
          </w:p>
        </w:tc>
        <w:tc>
          <w:tcPr>
            <w:tcW w:w="144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0C1065" w:rsidRPr="004C314F" w:rsidTr="0091260D">
        <w:tc>
          <w:tcPr>
            <w:tcW w:w="3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 xml:space="preserve">lldpXdot3LocPowerMDIEnabled (1.0.8802.1.1.2.1.5.4623.1.2.2.1.3) </w:t>
            </w:r>
          </w:p>
        </w:tc>
        <w:tc>
          <w:tcPr>
            <w:tcW w:w="144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0C1065" w:rsidRPr="004C314F" w:rsidTr="0091260D">
        <w:tc>
          <w:tcPr>
            <w:tcW w:w="3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lldpXdot3LocPowerPairControlable (1.0.8802.1.1.2.1.5.4623.1.2.2.1.4)</w:t>
            </w:r>
          </w:p>
        </w:tc>
        <w:tc>
          <w:tcPr>
            <w:tcW w:w="144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0C1065" w:rsidRPr="004C314F" w:rsidTr="0091260D">
        <w:tc>
          <w:tcPr>
            <w:tcW w:w="3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lldpXdot3LocPowerPairs (1.0.8802.1.1.2.1.5.4623.1.2.2.1.5)</w:t>
            </w:r>
          </w:p>
        </w:tc>
        <w:tc>
          <w:tcPr>
            <w:tcW w:w="144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0C1065" w:rsidRPr="004C314F" w:rsidTr="0091260D">
        <w:tc>
          <w:tcPr>
            <w:tcW w:w="3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lastRenderedPageBreak/>
              <w:t>lldpXdot3LocPowerClass (1.0.8802.1.1.2.1.5.4623.1.2.2.1.6)</w:t>
            </w:r>
          </w:p>
        </w:tc>
        <w:tc>
          <w:tcPr>
            <w:tcW w:w="144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</w:tbl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2" w:name="_Toc295464904"/>
      <w:bookmarkStart w:id="13" w:name="_Toc397420435"/>
      <w:bookmarkStart w:id="14" w:name="_Toc94098960"/>
      <w:r w:rsidRPr="00A03AFE">
        <w:rPr>
          <w:rFonts w:ascii="Helvetica" w:eastAsia="charset0MS Sans Serif" w:hAnsi="Helvetica" w:cs="Helvetica"/>
        </w:rPr>
        <w:t>lldpXdot3LocLinkAggTable</w:t>
      </w:r>
      <w:bookmarkEnd w:id="12"/>
      <w:bookmarkEnd w:id="13"/>
      <w:bookmarkEnd w:id="14"/>
    </w:p>
    <w:p w:rsidR="000C1065" w:rsidRPr="009540D9" w:rsidRDefault="000C1065" w:rsidP="000C1065">
      <w:r>
        <w:t>OID of this table is: 1.0.8802.1.1.2.1.5.4623.1.2.3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lldpXdot3LocLinkAggStatus</w:t>
            </w:r>
            <w:r>
              <w:rPr>
                <w:rFonts w:cs="Helvetica"/>
              </w:rPr>
              <w:t xml:space="preserve"> (1.0.8802.1.1.2.1.5.4623.1.2.3.1.1)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lldpXdot3LocLinkAggPortId</w:t>
            </w:r>
            <w:r>
              <w:rPr>
                <w:rFonts w:cs="Helvetica"/>
              </w:rPr>
              <w:t xml:space="preserve"> (1.0.8802.1.1.2.1.5.4623.1.2.3.1.2) 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5" w:name="_Toc295464905"/>
      <w:bookmarkStart w:id="16" w:name="_Toc397420436"/>
      <w:bookmarkStart w:id="17" w:name="_Toc94098961"/>
      <w:r w:rsidRPr="00A03AFE">
        <w:rPr>
          <w:rFonts w:ascii="Helvetica" w:eastAsia="charset0MS Sans Serif" w:hAnsi="Helvetica" w:cs="Helvetica"/>
        </w:rPr>
        <w:t>lldpXdot3LocMaxFrameSizeTable</w:t>
      </w:r>
      <w:bookmarkEnd w:id="15"/>
      <w:bookmarkEnd w:id="16"/>
      <w:bookmarkEnd w:id="17"/>
    </w:p>
    <w:p w:rsidR="000C1065" w:rsidRPr="009540D9" w:rsidRDefault="000C1065" w:rsidP="000C1065">
      <w:r>
        <w:t>OID of this table is: 1.0.8802.1.1.2.1.5.4623.1.2.4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lldpXdot3LocMaxFrameSize</w:t>
            </w:r>
            <w:r>
              <w:rPr>
                <w:rFonts w:cs="Helvetica"/>
              </w:rPr>
              <w:t xml:space="preserve"> (1.0.8802.1.1.2.1.5.4623.1.2.4.1.1)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8" w:name="_Toc295464906"/>
      <w:bookmarkStart w:id="19" w:name="_Toc397420437"/>
      <w:bookmarkStart w:id="20" w:name="_Toc94098962"/>
      <w:r w:rsidRPr="00A03AFE">
        <w:rPr>
          <w:rFonts w:ascii="Helvetica" w:eastAsia="charset0MS Sans Serif" w:hAnsi="Helvetica" w:cs="Helvetica"/>
        </w:rPr>
        <w:t>lldpXdot3RemPortTable</w:t>
      </w:r>
      <w:bookmarkEnd w:id="18"/>
      <w:bookmarkEnd w:id="19"/>
      <w:bookmarkEnd w:id="20"/>
    </w:p>
    <w:p w:rsidR="000C1065" w:rsidRPr="009540D9" w:rsidRDefault="000C1065" w:rsidP="000C1065">
      <w:r>
        <w:t>OID of this table is: 1.0.8802.1.1.2.1.5.4623.1.3.1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C1065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Description</w:t>
            </w:r>
          </w:p>
        </w:tc>
      </w:tr>
      <w:tr w:rsidR="000C1065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 xml:space="preserve">lldpXdot3RemPortAutoNegSupported (1.0.8802.1.1.2.1.5.4623.1.3.1.1.1)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0C1065" w:rsidRPr="004C314F" w:rsidTr="0091260D">
        <w:tc>
          <w:tcPr>
            <w:tcW w:w="3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 xml:space="preserve">lldpXdot3RemPortAutoNegEnabled (1.0.8802.1.1.2.1.5.4623.1.3.1.1.2) </w:t>
            </w:r>
          </w:p>
        </w:tc>
        <w:tc>
          <w:tcPr>
            <w:tcW w:w="144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0C1065" w:rsidRPr="004C314F" w:rsidTr="0091260D">
        <w:tc>
          <w:tcPr>
            <w:tcW w:w="3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 xml:space="preserve">lldpXdot3RemPortAutoNegAdvertisedCap (1.0.8802.1.1.2.1.5.4623.1.3.1.1.3) </w:t>
            </w:r>
          </w:p>
        </w:tc>
        <w:tc>
          <w:tcPr>
            <w:tcW w:w="144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0C1065" w:rsidRPr="004C314F" w:rsidTr="0091260D">
        <w:tc>
          <w:tcPr>
            <w:tcW w:w="3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 xml:space="preserve">lldpXdot3RemPortOperMauType (1.0.8802.1.1.2.1.5.4623.1.3.1.1.4) </w:t>
            </w:r>
          </w:p>
        </w:tc>
        <w:tc>
          <w:tcPr>
            <w:tcW w:w="144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</w:tbl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1" w:name="_Toc295464907"/>
      <w:bookmarkStart w:id="22" w:name="_Toc397420438"/>
      <w:bookmarkStart w:id="23" w:name="_Toc94098963"/>
      <w:r w:rsidRPr="00A03AFE">
        <w:rPr>
          <w:rFonts w:ascii="Helvetica" w:eastAsia="charset0MS Sans Serif" w:hAnsi="Helvetica" w:cs="Helvetica"/>
        </w:rPr>
        <w:t>lldpXdot3RemPowerTable</w:t>
      </w:r>
      <w:bookmarkEnd w:id="21"/>
      <w:bookmarkEnd w:id="22"/>
      <w:bookmarkEnd w:id="23"/>
    </w:p>
    <w:p w:rsidR="000C1065" w:rsidRPr="009540D9" w:rsidRDefault="000C1065" w:rsidP="000C1065">
      <w:r>
        <w:t>OID of this table is: 1.0.8802.1.1.2.1.5.4623.1.3.2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lldpXdot3RemPowerPortClass</w:t>
            </w:r>
            <w:r>
              <w:rPr>
                <w:rFonts w:cs="Helvetica"/>
              </w:rPr>
              <w:t xml:space="preserve"> (1.0.8802.1.1.2.1.5.4623.1.3.2.1.1)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lldpXdot3RemPowerMDISupported</w:t>
            </w:r>
            <w:r>
              <w:rPr>
                <w:rFonts w:cs="Helvetica"/>
              </w:rPr>
              <w:t xml:space="preserve"> (1.0.8802.1.1.2.1.5.4623.1.3.2.1.2)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lldpXdot3RemPowerMDIEnabled</w:t>
            </w:r>
            <w:r>
              <w:rPr>
                <w:rFonts w:cs="Helvetica"/>
              </w:rPr>
              <w:t xml:space="preserve"> (1.0.8802.1.1.2.1.5.4623.1.3.2.1.3)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lldpXdot3RemPowerPairControlable</w:t>
            </w:r>
            <w:r>
              <w:rPr>
                <w:rFonts w:cs="Helvetica"/>
              </w:rPr>
              <w:t xml:space="preserve"> (1.0.8802.1.1.2.1.5.4623.1.3.2.1.4)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lldpXdot3RemPowerPairs</w:t>
            </w:r>
            <w:r>
              <w:rPr>
                <w:rFonts w:cs="Helvetica"/>
              </w:rPr>
              <w:t xml:space="preserve"> (1.0.8802.1.1.2.1.5.4623.1.3.2.1.5) 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lldpXdot3RemPowerClass</w:t>
            </w:r>
            <w:r>
              <w:rPr>
                <w:rFonts w:cs="Helvetica"/>
              </w:rPr>
              <w:t xml:space="preserve"> (1.0.8802.1.1.2.1.5.4623.1.3.2.1.6) 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4" w:name="_Toc295464908"/>
      <w:bookmarkStart w:id="25" w:name="_Toc397420439"/>
      <w:bookmarkStart w:id="26" w:name="_Toc94098964"/>
      <w:r w:rsidRPr="00A03AFE">
        <w:rPr>
          <w:rFonts w:ascii="Helvetica" w:eastAsia="charset0MS Sans Serif" w:hAnsi="Helvetica" w:cs="Helvetica"/>
        </w:rPr>
        <w:t>lldpXdot3RemLinkAggTable</w:t>
      </w:r>
      <w:bookmarkEnd w:id="24"/>
      <w:bookmarkEnd w:id="25"/>
      <w:bookmarkEnd w:id="26"/>
    </w:p>
    <w:p w:rsidR="000C1065" w:rsidRPr="009540D9" w:rsidRDefault="000C1065" w:rsidP="000C1065">
      <w:r>
        <w:t>OID of this table is: 1.0.8802.1.1.2.1.5.4623.1.3.3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lldpXdot3RemLinkAggStatus</w:t>
            </w:r>
            <w:r>
              <w:rPr>
                <w:rFonts w:cs="Helvetica"/>
              </w:rPr>
              <w:t xml:space="preserve"> (1.0.8802.1.1.2.1.5.4623.1.3.3.1.1)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lldpXdot3RemLinkAggPortId</w:t>
            </w:r>
            <w:r>
              <w:rPr>
                <w:rFonts w:cs="Helvetica"/>
              </w:rPr>
              <w:t xml:space="preserve"> (1.0.8802.1.1.2.1.5.4623.1.3.3.1.2) 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7" w:name="_Toc295464909"/>
      <w:bookmarkStart w:id="28" w:name="_Toc397420440"/>
      <w:bookmarkStart w:id="29" w:name="_Toc94098965"/>
      <w:r w:rsidRPr="00A03AFE">
        <w:rPr>
          <w:rFonts w:ascii="Helvetica" w:eastAsia="charset0MS Sans Serif" w:hAnsi="Helvetica" w:cs="Helvetica"/>
        </w:rPr>
        <w:t>lldpXdot3RemMaxFrameSizeTable</w:t>
      </w:r>
      <w:bookmarkEnd w:id="27"/>
      <w:bookmarkEnd w:id="28"/>
      <w:bookmarkEnd w:id="29"/>
    </w:p>
    <w:p w:rsidR="000C1065" w:rsidRPr="009540D9" w:rsidRDefault="000C1065" w:rsidP="000C1065">
      <w:r>
        <w:t>OID of this table is: 1.0.8802.1.1.2.1.5.4623.1.3.4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lldpXdot3RemMaxFrameSize</w:t>
            </w:r>
            <w:r>
              <w:rPr>
                <w:rFonts w:cs="Helvetica"/>
              </w:rPr>
              <w:t xml:space="preserve"> (1.0.8802.1.1.2.1.5.4623.1.3.4.1.1)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20629E" w:rsidRPr="00991579" w:rsidRDefault="0020629E" w:rsidP="000C1065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605" w:rsidRDefault="00572605">
      <w:r>
        <w:separator/>
      </w:r>
    </w:p>
  </w:endnote>
  <w:endnote w:type="continuationSeparator" w:id="0">
    <w:p w:rsidR="00572605" w:rsidRDefault="00572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3052BF">
      <w:fldChar w:fldCharType="begin"/>
    </w:r>
    <w:r>
      <w:instrText>PAGE</w:instrText>
    </w:r>
    <w:r w:rsidR="003052BF">
      <w:fldChar w:fldCharType="separate"/>
    </w:r>
    <w:r w:rsidR="005E2479">
      <w:rPr>
        <w:noProof/>
      </w:rPr>
      <w:t>1</w:t>
    </w:r>
    <w:r w:rsidR="003052BF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5E2479">
      <w:fldChar w:fldCharType="begin"/>
    </w:r>
    <w:r w:rsidR="005E2479">
      <w:instrText xml:space="preserve"> NUMPAGES  \* Arabic  \* MERGEFORMAT </w:instrText>
    </w:r>
    <w:r w:rsidR="005E2479">
      <w:fldChar w:fldCharType="separate"/>
    </w:r>
    <w:r w:rsidR="005E2479">
      <w:rPr>
        <w:noProof/>
      </w:rPr>
      <w:t>3</w:t>
    </w:r>
    <w:r w:rsidR="005E2479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605" w:rsidRDefault="00572605">
      <w:r>
        <w:separator/>
      </w:r>
    </w:p>
  </w:footnote>
  <w:footnote w:type="continuationSeparator" w:id="0">
    <w:p w:rsidR="00572605" w:rsidRDefault="005726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0C1065" w:rsidRPr="000C1065">
      <w:t xml:space="preserve"> LLDP-EXT-DOT3-MIB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1065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2BF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2605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2479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0C106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0C106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0C106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0C106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0C106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0C106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0C106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7968C-0661-4EDC-9BA4-4F196FE72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408</Words>
  <Characters>4256</Characters>
  <Application>Microsoft Office Word</Application>
  <DocSecurity>0</DocSecurity>
  <Lines>266</Lines>
  <Paragraphs>222</Paragraphs>
  <ScaleCrop>false</ScaleCrop>
  <Company/>
  <LinksUpToDate>false</LinksUpToDate>
  <CharactersWithSpaces>4442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2022-01-26T06:07:00Z</dcterms:modified>
</cp:coreProperties>
</file>